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7"/>
        <w:gridCol w:w="1386"/>
        <w:gridCol w:w="658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625"/>
      </w:tblGrid>
      <w:tr w:rsidR="0089410C" w:rsidTr="0089410C">
        <w:trPr>
          <w:trHeight w:val="708"/>
        </w:trPr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9410C" w:rsidTr="0089410C">
        <w:trPr>
          <w:trHeight w:val="350"/>
        </w:trPr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Pr="00650C5D" w:rsidRDefault="0089410C" w:rsidP="008941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6E01CD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6E01CD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6E01CD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6E01CD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709DC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709DC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709DC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709DC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B709DC">
              <w:t>ST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B709DC">
              <w:t>ST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650C5D" w:rsidRDefault="0089410C" w:rsidP="0089410C">
            <w:pPr>
              <w:jc w:val="center"/>
            </w:pPr>
            <w:r>
              <w:t>WP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9D2F07"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9D2F07"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9D2F07">
              <w:t>WP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9D2F07">
              <w:t>WP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9D2F07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3D34AC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3D34AC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3D34AC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3D34AC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3D34AC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983026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983026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983026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983026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4403F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4403F">
              <w:t>PS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01266D">
              <w:t>ST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01266D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01266D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01266D">
              <w:t>ST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01266D">
              <w:t>ST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A74041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A74041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A74041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A74041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A6822">
              <w:t>TK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A6822">
              <w:t>TK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A6822">
              <w:t>TK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B0774D">
              <w:t>WP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B0774D"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B0774D"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B0774D">
              <w:t>WP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B0774D">
              <w:t>WP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 w:rsidRPr="00B0774D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C1EB5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C1EB5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C1EB5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C1EB5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C1EB5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74067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74067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74067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74067">
              <w:t>ST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216BDB"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216BDB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216BDB">
              <w:t>PS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C0D67">
              <w:t>ST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C0D67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C0D67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C0D67">
              <w:t>ST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C0D67">
              <w:t>ST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2D0B95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2D0B95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2D0B95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2D0B95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D5D78">
              <w:t>TK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D5D78">
              <w:t>TK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>
              <w:t>TK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E7125">
              <w:t>WP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E7125"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E7125"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E7125">
              <w:t>WP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E7125">
              <w:t>WP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5E7125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187B8A">
              <w:t>ST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187B8A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187B8A">
              <w:t>ST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187B8A">
              <w:t>ST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187B8A">
              <w:t>ST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B071B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B071B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B071B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CB071B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791958"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791958">
              <w:t>PS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791958">
              <w:t>PS</w:t>
            </w:r>
          </w:p>
        </w:tc>
      </w:tr>
      <w:tr w:rsidR="0089410C" w:rsidTr="0089410C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Pr="00FA47CE" w:rsidRDefault="0089410C" w:rsidP="0089410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806420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806420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806420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806420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806420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C" w:rsidRDefault="0089410C" w:rsidP="0089410C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>
              <w:t>TK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D6F37">
              <w:t>TK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D6F37">
              <w:t>TK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89410C" w:rsidP="0089410C">
            <w:r w:rsidRPr="00BD6F37">
              <w:t>TK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0C" w:rsidRDefault="00260550" w:rsidP="0089410C">
            <w:r>
              <w:t>PS</w:t>
            </w: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725C3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725C3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Podstawy interwencji kryzysowej z elementami profilaktyki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725C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725C3D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WAKAT</w:t>
            </w:r>
          </w:p>
        </w:tc>
      </w:tr>
      <w:tr w:rsidR="00725C3D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Strategie terapeutyczne w terapii indywidualnej i grupowej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3D" w:rsidRPr="00F13AF5" w:rsidRDefault="00725C3D" w:rsidP="00725C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Default="00725C3D" w:rsidP="00725C3D">
            <w:r w:rsidRPr="00AA2D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WAKAT</w:t>
            </w:r>
          </w:p>
        </w:tc>
      </w:tr>
      <w:tr w:rsidR="00725C3D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Warsztat pracy terapeutycznej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3D" w:rsidRPr="00F13AF5" w:rsidRDefault="00725C3D" w:rsidP="00725C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Default="00725C3D" w:rsidP="00725C3D">
            <w:r w:rsidRPr="00AA2D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WAKAT</w:t>
            </w:r>
          </w:p>
        </w:tc>
      </w:tr>
      <w:tr w:rsidR="00725C3D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Trening kompetencji interpersonalnych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3D" w:rsidRPr="00F13AF5" w:rsidRDefault="00725C3D" w:rsidP="00725C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Default="00725C3D" w:rsidP="00725C3D">
            <w:r w:rsidRPr="00AA2D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WAKAT</w:t>
            </w:r>
          </w:p>
        </w:tc>
      </w:tr>
      <w:tr w:rsidR="00725C3D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Wybrane problemy pedagogiki społecznej i opiekuńczo-wychowawczej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3D" w:rsidRPr="00F13AF5" w:rsidRDefault="00725C3D" w:rsidP="00725C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Default="00725C3D" w:rsidP="00725C3D">
            <w:r w:rsidRPr="00AA2D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WAKAT</w:t>
            </w:r>
          </w:p>
        </w:tc>
      </w:tr>
      <w:tr w:rsidR="00725C3D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Pr="00F13AF5" w:rsidRDefault="00725C3D" w:rsidP="0072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3D" w:rsidRDefault="00725C3D" w:rsidP="00725C3D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Typologia uzależnień od substancji i środków psychoaktywnych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3D" w:rsidRDefault="00725C3D" w:rsidP="00725C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3D" w:rsidRDefault="00725C3D" w:rsidP="00725C3D">
            <w:r w:rsidRPr="00AA2D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WAKAT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725C3D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2D3485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85" w:rsidRDefault="002D3485" w:rsidP="00C420E1">
      <w:pPr>
        <w:spacing w:after="0" w:line="240" w:lineRule="auto"/>
      </w:pPr>
      <w:r>
        <w:separator/>
      </w:r>
    </w:p>
  </w:endnote>
  <w:endnote w:type="continuationSeparator" w:id="0">
    <w:p w:rsidR="002D3485" w:rsidRDefault="002D3485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85" w:rsidRDefault="002D3485" w:rsidP="00C420E1">
      <w:pPr>
        <w:spacing w:after="0" w:line="240" w:lineRule="auto"/>
      </w:pPr>
      <w:r>
        <w:separator/>
      </w:r>
    </w:p>
  </w:footnote>
  <w:footnote w:type="continuationSeparator" w:id="0">
    <w:p w:rsidR="002D3485" w:rsidRDefault="002D3485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DB0A3A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INSTRUKTOR DS. TERAPII UZALEŻNIEŃ </w:t>
    </w:r>
    <w:r w:rsidR="002C3722">
      <w:rPr>
        <w:rFonts w:ascii="Arial" w:hAnsi="Arial" w:cs="Arial"/>
        <w:b/>
        <w:sz w:val="28"/>
        <w:szCs w:val="28"/>
      </w:rPr>
      <w:t xml:space="preserve">SEMESTR </w:t>
    </w:r>
    <w:r w:rsidR="0001609C">
      <w:rPr>
        <w:rFonts w:ascii="Arial" w:hAnsi="Arial" w:cs="Arial"/>
        <w:b/>
        <w:sz w:val="28"/>
        <w:szCs w:val="28"/>
      </w:rPr>
      <w:t>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7B35"/>
    <w:rsid w:val="00316DA6"/>
    <w:rsid w:val="003175A7"/>
    <w:rsid w:val="003316E5"/>
    <w:rsid w:val="00360A01"/>
    <w:rsid w:val="00387333"/>
    <w:rsid w:val="003A1F6E"/>
    <w:rsid w:val="003A7CBF"/>
    <w:rsid w:val="003D54DA"/>
    <w:rsid w:val="00406EE7"/>
    <w:rsid w:val="004126D7"/>
    <w:rsid w:val="00420BB6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33027"/>
    <w:rsid w:val="00642855"/>
    <w:rsid w:val="00650C5D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66213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D04B13"/>
    <w:rsid w:val="00D55108"/>
    <w:rsid w:val="00D90F55"/>
    <w:rsid w:val="00D96EF4"/>
    <w:rsid w:val="00DB0A3A"/>
    <w:rsid w:val="00DE73A3"/>
    <w:rsid w:val="00DE7492"/>
    <w:rsid w:val="00DF400A"/>
    <w:rsid w:val="00E1229F"/>
    <w:rsid w:val="00E2450B"/>
    <w:rsid w:val="00E333F1"/>
    <w:rsid w:val="00E35F28"/>
    <w:rsid w:val="00E82423"/>
    <w:rsid w:val="00E9230D"/>
    <w:rsid w:val="00E92CA4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2020-06-24T05:56:00Z</cp:lastPrinted>
  <dcterms:created xsi:type="dcterms:W3CDTF">2022-02-21T14:41:00Z</dcterms:created>
  <dcterms:modified xsi:type="dcterms:W3CDTF">2022-02-21T14:41:00Z</dcterms:modified>
</cp:coreProperties>
</file>